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AE11" w14:textId="77777777" w:rsidR="005C70C0" w:rsidRPr="00255719" w:rsidRDefault="00E02BF2" w:rsidP="00255719">
      <w:pPr>
        <w:pStyle w:val="NoSpacing"/>
        <w:rPr>
          <w:rFonts w:ascii="Verdana" w:hAnsi="Verdana"/>
        </w:rPr>
      </w:pPr>
      <w:r w:rsidRPr="00255719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8F8C5" wp14:editId="691C65F2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59F384B6" w14:textId="60D7BB26" w:rsidR="005C70C0" w:rsidRDefault="00255719" w:rsidP="00255719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  <w:r w:rsidRPr="00255719">
        <w:rPr>
          <w:rFonts w:ascii="Verdana" w:hAnsi="Verdana"/>
          <w:b/>
          <w:bCs/>
          <w:sz w:val="48"/>
          <w:szCs w:val="48"/>
        </w:rPr>
        <w:t>Renewable Energy Logic Puzzle (solution)</w:t>
      </w:r>
    </w:p>
    <w:p w14:paraId="669B2CE7" w14:textId="77777777" w:rsidR="00255719" w:rsidRDefault="00255719" w:rsidP="0025571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Four houses have embarked on renewable energy projects</w:t>
      </w:r>
      <w:r w:rsidRPr="005379C2">
        <w:rPr>
          <w:rFonts w:ascii="Arial" w:hAnsi="Arial" w:cs="Arial"/>
        </w:rPr>
        <w:t>. Use the clues below to match</w:t>
      </w:r>
    </w:p>
    <w:p w14:paraId="7BDC3A34" w14:textId="77777777" w:rsidR="00255719" w:rsidRDefault="00255719" w:rsidP="00255719">
      <w:pPr>
        <w:spacing w:line="276" w:lineRule="auto"/>
        <w:jc w:val="center"/>
        <w:rPr>
          <w:rFonts w:ascii="Arial" w:hAnsi="Arial" w:cs="Arial"/>
        </w:rPr>
      </w:pPr>
      <w:r w:rsidRPr="005379C2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house, energy project, and year</w:t>
      </w:r>
      <w:r w:rsidRPr="005379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Once solved, the years will show when each type </w:t>
      </w:r>
    </w:p>
    <w:p w14:paraId="67769E81" w14:textId="6A167D92" w:rsidR="00255719" w:rsidRPr="005379C2" w:rsidRDefault="00255719" w:rsidP="0025571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 renewable energy was first adopted for widespread use.</w:t>
      </w:r>
    </w:p>
    <w:p w14:paraId="4CABB1C6" w14:textId="77777777" w:rsidR="00255719" w:rsidRDefault="00255719" w:rsidP="00255719">
      <w:pPr>
        <w:spacing w:line="276" w:lineRule="auto"/>
        <w:rPr>
          <w:rFonts w:ascii="Arial" w:hAnsi="Arial" w:cs="Arial"/>
        </w:rPr>
      </w:pPr>
    </w:p>
    <w:p w14:paraId="71CFDCE2" w14:textId="77777777" w:rsidR="00255719" w:rsidRPr="005379C2" w:rsidRDefault="00255719" w:rsidP="00255719">
      <w:pPr>
        <w:spacing w:line="276" w:lineRule="auto"/>
        <w:ind w:firstLine="720"/>
        <w:rPr>
          <w:rFonts w:ascii="Arial" w:hAnsi="Arial" w:cs="Arial"/>
        </w:rPr>
      </w:pPr>
      <w:r w:rsidRPr="005379C2">
        <w:rPr>
          <w:rFonts w:ascii="Arial" w:hAnsi="Arial" w:cs="Arial"/>
        </w:rPr>
        <w:t xml:space="preserve">Clue 1: </w:t>
      </w:r>
      <w:r>
        <w:rPr>
          <w:rFonts w:ascii="Arial" w:hAnsi="Arial" w:cs="Arial"/>
        </w:rPr>
        <w:t xml:space="preserve">House 2, 1876, and wind are all separate. </w:t>
      </w:r>
    </w:p>
    <w:p w14:paraId="4E59AFC7" w14:textId="77777777" w:rsidR="00255719" w:rsidRPr="005379C2" w:rsidRDefault="00255719" w:rsidP="00255719">
      <w:pPr>
        <w:spacing w:line="276" w:lineRule="auto"/>
        <w:ind w:firstLine="720"/>
        <w:rPr>
          <w:rFonts w:ascii="Arial" w:hAnsi="Arial" w:cs="Arial"/>
        </w:rPr>
      </w:pPr>
      <w:r w:rsidRPr="005379C2">
        <w:rPr>
          <w:rFonts w:ascii="Arial" w:hAnsi="Arial" w:cs="Arial"/>
        </w:rPr>
        <w:t xml:space="preserve">Clue 2: </w:t>
      </w:r>
      <w:r>
        <w:rPr>
          <w:rFonts w:ascii="Arial" w:hAnsi="Arial" w:cs="Arial"/>
        </w:rPr>
        <w:t xml:space="preserve">The project first used in 1876 is either solar or geothermal.  </w:t>
      </w:r>
    </w:p>
    <w:p w14:paraId="61B951DD" w14:textId="77777777" w:rsidR="00255719" w:rsidRPr="005379C2" w:rsidRDefault="00255719" w:rsidP="00255719">
      <w:pPr>
        <w:spacing w:line="276" w:lineRule="auto"/>
        <w:ind w:firstLine="720"/>
        <w:rPr>
          <w:rFonts w:ascii="Arial" w:hAnsi="Arial" w:cs="Arial"/>
        </w:rPr>
      </w:pPr>
      <w:r w:rsidRPr="005379C2">
        <w:rPr>
          <w:rFonts w:ascii="Arial" w:hAnsi="Arial" w:cs="Arial"/>
        </w:rPr>
        <w:t xml:space="preserve">Clue 3: </w:t>
      </w:r>
      <w:r>
        <w:rPr>
          <w:rFonts w:ascii="Arial" w:hAnsi="Arial" w:cs="Arial"/>
        </w:rPr>
        <w:t xml:space="preserve">Either solar or wind was first used in 1890. </w:t>
      </w:r>
    </w:p>
    <w:p w14:paraId="1D866CB2" w14:textId="77777777" w:rsidR="00255719" w:rsidRDefault="00255719" w:rsidP="00255719">
      <w:pPr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Clue 4: The project first used in 1920 is in house 4.</w:t>
      </w:r>
    </w:p>
    <w:p w14:paraId="4904A13C" w14:textId="77777777" w:rsidR="00255719" w:rsidRDefault="00255719" w:rsidP="00255719">
      <w:pPr>
        <w:spacing w:line="276" w:lineRule="auto"/>
        <w:ind w:firstLine="720"/>
        <w:rPr>
          <w:rFonts w:ascii="Arial" w:hAnsi="Arial" w:cs="Arial"/>
        </w:rPr>
      </w:pPr>
      <w:r w:rsidRPr="005379C2">
        <w:rPr>
          <w:rFonts w:ascii="Arial" w:hAnsi="Arial" w:cs="Arial"/>
        </w:rPr>
        <w:t xml:space="preserve">Clue 5: </w:t>
      </w:r>
      <w:r>
        <w:rPr>
          <w:rFonts w:ascii="Arial" w:hAnsi="Arial" w:cs="Arial"/>
        </w:rPr>
        <w:t>Solar was either first used in 1876 or is in house 4.</w:t>
      </w:r>
    </w:p>
    <w:p w14:paraId="51AA59F4" w14:textId="77777777" w:rsidR="00255719" w:rsidRDefault="00255719" w:rsidP="00255719">
      <w:pPr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Clue 6: The project used in house 1 is not wind. </w:t>
      </w:r>
    </w:p>
    <w:p w14:paraId="0F49D9B5" w14:textId="0D57D45A" w:rsidR="00255719" w:rsidRDefault="00255719" w:rsidP="00255719">
      <w:pPr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Clue 7: Hydroelectric was either first used in 1920 or is used in house 3.</w:t>
      </w:r>
    </w:p>
    <w:p w14:paraId="7D7A4A6C" w14:textId="5786073F" w:rsidR="00255719" w:rsidRPr="00082B98" w:rsidRDefault="00255719" w:rsidP="00255719">
      <w:pPr>
        <w:spacing w:line="276" w:lineRule="auto"/>
        <w:ind w:firstLine="72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BD0D906" wp14:editId="6D0FF0DE">
            <wp:extent cx="4178300" cy="332924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9-07-31 at 2.57.21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064" cy="333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3843C" w14:textId="77777777" w:rsidR="00255719" w:rsidRPr="00255719" w:rsidRDefault="00255719" w:rsidP="00255719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14:paraId="6E371F58" w14:textId="77777777" w:rsidR="005C70C0" w:rsidRPr="00255719" w:rsidRDefault="005C70C0" w:rsidP="00255719">
      <w:pPr>
        <w:pStyle w:val="NoSpacing"/>
        <w:rPr>
          <w:rFonts w:ascii="Verdana" w:hAnsi="Verdana"/>
        </w:rPr>
      </w:pPr>
    </w:p>
    <w:p w14:paraId="53BA5C04" w14:textId="77777777" w:rsidR="005223CB" w:rsidRPr="00255719" w:rsidRDefault="005C70C0" w:rsidP="00255719">
      <w:pPr>
        <w:pStyle w:val="NoSpacing"/>
        <w:rPr>
          <w:rFonts w:ascii="Verdana" w:hAnsi="Verdana"/>
        </w:rPr>
      </w:pPr>
      <w:r w:rsidRPr="00255719">
        <w:rPr>
          <w:rFonts w:ascii="Verdana" w:hAnsi="Verdana"/>
        </w:rPr>
        <w:tab/>
      </w:r>
    </w:p>
    <w:sectPr w:rsidR="005223CB" w:rsidRPr="00255719" w:rsidSect="005A5DC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3745" w14:textId="77777777" w:rsidR="00CF4EB3" w:rsidRDefault="00CF4EB3" w:rsidP="00E02BF2">
      <w:r>
        <w:separator/>
      </w:r>
    </w:p>
  </w:endnote>
  <w:endnote w:type="continuationSeparator" w:id="0">
    <w:p w14:paraId="3E3FF9ED" w14:textId="77777777" w:rsidR="00CF4EB3" w:rsidRDefault="00CF4EB3" w:rsidP="00E0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9A3B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5F2956D9" wp14:editId="4FF5B878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E097" w14:textId="77777777" w:rsidR="00CF4EB3" w:rsidRDefault="00CF4EB3" w:rsidP="00E02BF2">
      <w:r>
        <w:separator/>
      </w:r>
    </w:p>
  </w:footnote>
  <w:footnote w:type="continuationSeparator" w:id="0">
    <w:p w14:paraId="6B47D163" w14:textId="77777777" w:rsidR="00CF4EB3" w:rsidRDefault="00CF4EB3" w:rsidP="00E02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D183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02B906D8" wp14:editId="0F482E6A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255719"/>
    <w:rsid w:val="005223CB"/>
    <w:rsid w:val="005A5DCA"/>
    <w:rsid w:val="005C70C0"/>
    <w:rsid w:val="007002FB"/>
    <w:rsid w:val="008368B5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B7015C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71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5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2023-05-23T19:00:00Z</dcterms:modified>
</cp:coreProperties>
</file>