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F43B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5909" wp14:editId="4D37A51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7056A67" w14:textId="2BD1FD9D" w:rsidR="005C70C0" w:rsidRPr="00227814" w:rsidRDefault="00227814" w:rsidP="00227814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227814">
        <w:rPr>
          <w:rFonts w:ascii="Verdana" w:hAnsi="Verdana"/>
          <w:b/>
          <w:bCs/>
          <w:sz w:val="48"/>
          <w:szCs w:val="48"/>
        </w:rPr>
        <w:t>Energy Word Combinations</w:t>
      </w:r>
      <w:r w:rsidR="0004070A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15CFCBB6" w14:textId="77777777" w:rsidR="005C70C0" w:rsidRPr="00227814" w:rsidRDefault="005C70C0" w:rsidP="00227814">
      <w:pPr>
        <w:pStyle w:val="NoSpacing"/>
        <w:rPr>
          <w:rFonts w:ascii="Verdana" w:hAnsi="Verdana"/>
        </w:rPr>
      </w:pPr>
    </w:p>
    <w:p w14:paraId="5BF507C1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</w:t>
      </w:r>
      <w:proofErr w:type="gramStart"/>
      <w:r w:rsidRPr="001A6EC7">
        <w:rPr>
          <w:rFonts w:ascii="Verdana" w:eastAsia="Times New Roman" w:hAnsi="Verdana" w:cs="Calibri"/>
          <w:color w:val="000000"/>
        </w:rPr>
        <w:t>block</w:t>
      </w:r>
      <w:proofErr w:type="gramEnd"/>
      <w:r w:rsidRPr="001A6EC7">
        <w:rPr>
          <w:rFonts w:ascii="Verdana" w:eastAsia="Times New Roman" w:hAnsi="Verdana" w:cs="Calibri"/>
          <w:color w:val="000000"/>
        </w:rPr>
        <w:t xml:space="preserve"> </w:t>
      </w:r>
    </w:p>
    <w:p w14:paraId="7EAAF800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combinations shown below (right) with each beginning in the grid. All blocks </w:t>
      </w:r>
    </w:p>
    <w:p w14:paraId="107EA786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will be used. If </w:t>
      </w:r>
      <w:proofErr w:type="gramStart"/>
      <w:r w:rsidRPr="001A6EC7">
        <w:rPr>
          <w:rFonts w:ascii="Verdana" w:eastAsia="Times New Roman" w:hAnsi="Verdana" w:cs="Calibri"/>
          <w:color w:val="000000"/>
        </w:rPr>
        <w:t>you</w:t>
      </w:r>
      <w:proofErr w:type="gramEnd"/>
      <w:r w:rsidRPr="001A6EC7">
        <w:rPr>
          <w:rFonts w:ascii="Verdana" w:eastAsia="Times New Roman" w:hAnsi="Verdana" w:cs="Calibri"/>
          <w:color w:val="000000"/>
        </w:rPr>
        <w:t xml:space="preserve"> do it correctly, one of the vertical columns will spell a </w:t>
      </w:r>
    </w:p>
    <w:p w14:paraId="5FC6B3DF" w14:textId="44D93247" w:rsidR="005223CB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>common English word describing a person using sound energy.</w:t>
      </w:r>
    </w:p>
    <w:p w14:paraId="43094880" w14:textId="451BCBEA" w:rsidR="00227814" w:rsidRDefault="00227814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4C28AE40" wp14:editId="574981CF">
            <wp:extent cx="4616450" cy="934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1973" cy="94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978" w:type="dxa"/>
        <w:jc w:val="center"/>
        <w:tblLook w:val="04A0" w:firstRow="1" w:lastRow="0" w:firstColumn="1" w:lastColumn="0" w:noHBand="0" w:noVBand="1"/>
      </w:tblPr>
      <w:tblGrid>
        <w:gridCol w:w="599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4070A" w:rsidRPr="0004070A" w14:paraId="15BA739C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69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Key: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FB4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ED8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783C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19F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0A13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3160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0BBD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B1FA9" w14:textId="77777777" w:rsidR="0004070A" w:rsidRPr="0004070A" w:rsidRDefault="0004070A" w:rsidP="00040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07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070A" w:rsidRPr="0004070A" w14:paraId="2A4AECCD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D9A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51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65E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EF4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AF5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50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BD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5F0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B35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</w:tr>
      <w:tr w:rsidR="0004070A" w:rsidRPr="0004070A" w14:paraId="0BC576C6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2B2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16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1AF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41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DF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A1F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59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D0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858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</w:tr>
      <w:tr w:rsidR="0004070A" w:rsidRPr="0004070A" w14:paraId="14E0048F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49D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BAF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356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04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00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509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4B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A7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d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E243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</w:tr>
      <w:tr w:rsidR="0004070A" w:rsidRPr="0004070A" w14:paraId="55BE9112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ACC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1FE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667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CDB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769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822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ED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582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E473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</w:tr>
      <w:tr w:rsidR="0004070A" w:rsidRPr="0004070A" w14:paraId="6F2EF74B" w14:textId="77777777" w:rsidTr="0004070A">
        <w:trPr>
          <w:trHeight w:val="254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10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670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EC7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2A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d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E65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02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3B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s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1C6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9D8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</w:tr>
      <w:tr w:rsidR="0004070A" w:rsidRPr="0004070A" w14:paraId="03AA56D6" w14:textId="77777777" w:rsidTr="0004070A">
        <w:trPr>
          <w:trHeight w:val="263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1DB6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9D7B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4E88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9A8E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2B88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2B5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99D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DF8B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C306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</w:tr>
    </w:tbl>
    <w:p w14:paraId="752D5B6B" w14:textId="6286444E" w:rsidR="00227814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46394FF9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</w:t>
      </w:r>
      <w:proofErr w:type="gramStart"/>
      <w:r w:rsidRPr="001A6EC7">
        <w:rPr>
          <w:rFonts w:ascii="Verdana" w:eastAsia="Times New Roman" w:hAnsi="Verdana" w:cs="Calibri"/>
          <w:color w:val="000000"/>
        </w:rPr>
        <w:t>block</w:t>
      </w:r>
      <w:proofErr w:type="gramEnd"/>
      <w:r w:rsidRPr="001A6EC7">
        <w:rPr>
          <w:rFonts w:ascii="Verdana" w:eastAsia="Times New Roman" w:hAnsi="Verdana" w:cs="Calibri"/>
          <w:color w:val="000000"/>
        </w:rPr>
        <w:t xml:space="preserve"> </w:t>
      </w:r>
    </w:p>
    <w:p w14:paraId="38AFCF14" w14:textId="77777777" w:rsidR="001A6EC7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combinations shown below (right) with each 3-letter block in middle of the grid. </w:t>
      </w:r>
    </w:p>
    <w:p w14:paraId="06C0322F" w14:textId="77777777" w:rsidR="001A6EC7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All blocks will be used. If </w:t>
      </w:r>
      <w:proofErr w:type="gramStart"/>
      <w:r w:rsidRPr="001A6EC7">
        <w:rPr>
          <w:rFonts w:ascii="Verdana" w:eastAsia="Times New Roman" w:hAnsi="Verdana" w:cs="Calibri"/>
          <w:color w:val="000000"/>
        </w:rPr>
        <w:t>you</w:t>
      </w:r>
      <w:proofErr w:type="gramEnd"/>
      <w:r w:rsidRPr="001A6EC7">
        <w:rPr>
          <w:rFonts w:ascii="Verdana" w:eastAsia="Times New Roman" w:hAnsi="Verdana" w:cs="Calibri"/>
          <w:color w:val="000000"/>
        </w:rPr>
        <w:t xml:space="preserve"> do it correctly, one of the vertical columns will </w:t>
      </w:r>
    </w:p>
    <w:p w14:paraId="566AAB58" w14:textId="1651FBF6" w:rsidR="00227814" w:rsidRDefault="00227814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 w:rsidRPr="001A6EC7">
        <w:rPr>
          <w:rFonts w:ascii="Verdana" w:eastAsia="Times New Roman" w:hAnsi="Verdana" w:cs="Calibri"/>
          <w:color w:val="000000"/>
        </w:rPr>
        <w:t>spell a common English word describing what teenagers usually make.</w:t>
      </w:r>
      <w:r w:rsidRPr="001A6EC7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CDEBE40" wp14:editId="0078F0A3">
            <wp:extent cx="4730750" cy="9579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7152" cy="97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374" w:type="dxa"/>
        <w:jc w:val="center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04070A" w:rsidRPr="0004070A" w14:paraId="15433007" w14:textId="77777777" w:rsidTr="0004070A">
        <w:trPr>
          <w:trHeight w:val="201"/>
          <w:jc w:val="center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9C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p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16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4D8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91A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7F4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E7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0AB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08B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62B9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m</w:t>
            </w:r>
          </w:p>
        </w:tc>
      </w:tr>
      <w:tr w:rsidR="0004070A" w:rsidRPr="0004070A" w14:paraId="234B9055" w14:textId="77777777" w:rsidTr="0004070A">
        <w:trPr>
          <w:trHeight w:val="201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CD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46E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926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B2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306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B6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5E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545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07B0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e</w:t>
            </w:r>
          </w:p>
        </w:tc>
      </w:tr>
      <w:tr w:rsidR="0004070A" w:rsidRPr="0004070A" w14:paraId="4A3944C9" w14:textId="77777777" w:rsidTr="0004070A">
        <w:trPr>
          <w:trHeight w:val="201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4D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g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5C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341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82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AAB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w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4A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C5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F6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AD3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s</w:t>
            </w:r>
          </w:p>
        </w:tc>
      </w:tr>
      <w:tr w:rsidR="0004070A" w:rsidRPr="0004070A" w14:paraId="542820DE" w14:textId="77777777" w:rsidTr="0004070A">
        <w:trPr>
          <w:trHeight w:val="201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A2E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g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6C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AE2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0E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E3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b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A1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D53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8A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9B7A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s</w:t>
            </w:r>
          </w:p>
        </w:tc>
      </w:tr>
      <w:tr w:rsidR="0004070A" w:rsidRPr="0004070A" w14:paraId="7A01CFCE" w14:textId="77777777" w:rsidTr="0004070A">
        <w:trPr>
          <w:trHeight w:val="201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75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3D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D351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3F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b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34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1B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C4A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159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3F52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e</w:t>
            </w:r>
          </w:p>
        </w:tc>
      </w:tr>
      <w:tr w:rsidR="0004070A" w:rsidRPr="0004070A" w14:paraId="6D155B13" w14:textId="77777777" w:rsidTr="0004070A">
        <w:trPr>
          <w:trHeight w:val="208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19D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CDE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5FD3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4C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D7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5E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E4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E4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FE8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s</w:t>
            </w:r>
          </w:p>
        </w:tc>
      </w:tr>
    </w:tbl>
    <w:p w14:paraId="623BB966" w14:textId="28445E44" w:rsidR="001A6EC7" w:rsidRDefault="001A6EC7" w:rsidP="00227814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07E94A5F" w14:textId="77777777" w:rsidR="0004070A" w:rsidRDefault="0004070A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</w:p>
    <w:p w14:paraId="1A541352" w14:textId="77777777" w:rsidR="0004070A" w:rsidRDefault="0004070A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</w:p>
    <w:p w14:paraId="07451261" w14:textId="634076FE" w:rsidR="001A6EC7" w:rsidRDefault="0004070A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1CD22" wp14:editId="1AC76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6800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A81B7" id="Rectangle 8" o:spid="_x0000_s1026" style="position:absolute;margin-left:0;margin-top:0;width:540pt;height:5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" filled="f" strokecolor="black [3213]" strokeweight="1pt"/>
            </w:pict>
          </mc:Fallback>
        </mc:AlternateContent>
      </w:r>
      <w:r w:rsidR="001A6EC7"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block combinations </w:t>
      </w:r>
    </w:p>
    <w:p w14:paraId="2123C486" w14:textId="77777777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shown below (right) with each beginning in the grid. All blocks will be used. If you </w:t>
      </w:r>
    </w:p>
    <w:p w14:paraId="12C80C1C" w14:textId="77777777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do it correctly, one of the vertical columns will spell a common English word </w:t>
      </w:r>
    </w:p>
    <w:p w14:paraId="61E112DE" w14:textId="5833F7F5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>describing a person who might make you feel better.</w:t>
      </w:r>
    </w:p>
    <w:p w14:paraId="5CBC46BF" w14:textId="5836A247" w:rsidR="001A6EC7" w:rsidRDefault="001A6EC7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5D6D1CF8" wp14:editId="4ADCA6AB">
            <wp:extent cx="4743450" cy="951765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9876" cy="95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401" w:type="dxa"/>
        <w:jc w:val="center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04070A" w:rsidRPr="0004070A" w14:paraId="19AC45B2" w14:textId="77777777" w:rsidTr="0004070A">
        <w:trPr>
          <w:trHeight w:val="247"/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3F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F3F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911A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F1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D9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F7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610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4E7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d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0E1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</w:tr>
      <w:tr w:rsidR="0004070A" w:rsidRPr="0004070A" w14:paraId="0A6C9972" w14:textId="77777777" w:rsidTr="0004070A">
        <w:trPr>
          <w:trHeight w:val="247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4E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p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D4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A4A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6F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5B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2D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F39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7AC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9BF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</w:tr>
      <w:tr w:rsidR="0004070A" w:rsidRPr="0004070A" w14:paraId="3E52C610" w14:textId="77777777" w:rsidTr="0004070A">
        <w:trPr>
          <w:trHeight w:val="247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2C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l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8A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5611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m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A0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78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F5C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AE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8AC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c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6930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</w:tr>
      <w:tr w:rsidR="0004070A" w:rsidRPr="0004070A" w14:paraId="6CA9F573" w14:textId="77777777" w:rsidTr="0004070A">
        <w:trPr>
          <w:trHeight w:val="247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3D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24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805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D7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F70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w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3A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9C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86C9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9BAA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</w:tr>
      <w:tr w:rsidR="0004070A" w:rsidRPr="0004070A" w14:paraId="1C9A00CD" w14:textId="77777777" w:rsidTr="0004070A">
        <w:trPr>
          <w:trHeight w:val="247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EB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38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9059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d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67DE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u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CB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c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C8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264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BB5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84F61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n</w:t>
            </w:r>
          </w:p>
        </w:tc>
      </w:tr>
      <w:tr w:rsidR="0004070A" w:rsidRPr="0004070A" w14:paraId="45B49772" w14:textId="77777777" w:rsidTr="0004070A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3A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DA2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5068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43B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proofErr w:type="spellStart"/>
            <w:r w:rsidRPr="0004070A">
              <w:rPr>
                <w:rFonts w:ascii="Verdana" w:eastAsia="Times New Roman" w:hAnsi="Verdana" w:cs="Calibri"/>
                <w:color w:val="000000"/>
              </w:rPr>
              <w:t>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C17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4456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2E3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86A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0000"/>
              </w:rPr>
            </w:pPr>
            <w:r w:rsidRPr="0004070A">
              <w:rPr>
                <w:rFonts w:ascii="Verdana" w:eastAsia="Times New Roman" w:hAnsi="Verdana" w:cs="Calibri"/>
                <w:b/>
                <w:bCs/>
                <w:color w:val="FF0000"/>
              </w:rPr>
              <w:t>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C256D" w14:textId="77777777" w:rsidR="0004070A" w:rsidRPr="0004070A" w:rsidRDefault="0004070A" w:rsidP="000407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</w:rPr>
            </w:pPr>
            <w:r w:rsidRPr="0004070A">
              <w:rPr>
                <w:rFonts w:ascii="Verdana" w:eastAsia="Times New Roman" w:hAnsi="Verdana" w:cs="Calibri"/>
                <w:color w:val="000000"/>
              </w:rPr>
              <w:t>s</w:t>
            </w:r>
          </w:p>
        </w:tc>
      </w:tr>
    </w:tbl>
    <w:p w14:paraId="42FC5695" w14:textId="77777777" w:rsidR="0004070A" w:rsidRPr="001A6EC7" w:rsidRDefault="0004070A" w:rsidP="00227814">
      <w:pPr>
        <w:pStyle w:val="NoSpacing"/>
        <w:jc w:val="center"/>
        <w:rPr>
          <w:rFonts w:ascii="Verdana" w:hAnsi="Verdana"/>
          <w:sz w:val="24"/>
          <w:szCs w:val="24"/>
        </w:rPr>
      </w:pPr>
    </w:p>
    <w:sectPr w:rsidR="0004070A" w:rsidRPr="001A6EC7" w:rsidSect="005A5DC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ABB8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53164F1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D163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23C722F0" wp14:editId="29941227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D9C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360A029E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6634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4ACADED0" wp14:editId="63D2A9C0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4070A"/>
    <w:rsid w:val="001A6EC7"/>
    <w:rsid w:val="00227814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D62CA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2023-05-02T18:41:00Z</dcterms:modified>
</cp:coreProperties>
</file>